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37D039FB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E07D88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 xml:space="preserve">. </w:t>
      </w:r>
      <w:r w:rsidR="006338BF">
        <w:rPr>
          <w:b/>
          <w:bCs/>
          <w:sz w:val="22"/>
          <w:szCs w:val="22"/>
        </w:rPr>
        <w:t>április</w:t>
      </w:r>
      <w:r w:rsidR="009B1C5F">
        <w:rPr>
          <w:b/>
          <w:bCs/>
          <w:sz w:val="22"/>
          <w:szCs w:val="22"/>
        </w:rPr>
        <w:t xml:space="preserve"> </w:t>
      </w:r>
      <w:r w:rsidR="00E07D88">
        <w:rPr>
          <w:b/>
          <w:bCs/>
          <w:sz w:val="22"/>
          <w:szCs w:val="22"/>
        </w:rPr>
        <w:t>1</w:t>
      </w:r>
      <w:r w:rsidR="006338BF">
        <w:rPr>
          <w:b/>
          <w:bCs/>
          <w:sz w:val="22"/>
          <w:szCs w:val="22"/>
        </w:rPr>
        <w:t>1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3D2B5313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 xml:space="preserve">: </w:t>
      </w:r>
      <w:r w:rsidR="00883DE1">
        <w:rPr>
          <w:sz w:val="22"/>
          <w:szCs w:val="22"/>
        </w:rPr>
        <w:t>SZSZB tagok.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0A0440D3" w14:textId="77777777" w:rsidR="00E515A1" w:rsidRDefault="00E515A1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</w:p>
    <w:p w14:paraId="61551185" w14:textId="018CD5C6" w:rsidR="00E515A1" w:rsidRPr="00E515A1" w:rsidRDefault="00883DE1" w:rsidP="00F22511">
      <w:pPr>
        <w:tabs>
          <w:tab w:val="left" w:pos="32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helyi Önkormányzati Képviselők és Polgármesterek választásának időpontja 2024. június 9. Kisbér Város Önkormányzatának Képviselő-testülete 63/2022. (III.10.) KVÖKt határozatával döntött a szavazatszámláló bizottsági tagok megválasztásáról, azonban a 2024. évi önkormányzati választás vonatkozásában a tagok egy része lemondott (összeférhetetlenség miatt), de sajnálatos elhalálozás is történt, így szükségessé vált új tagok bevonása a bizottság munkájába. A vonatkozó jogszabályi előírások érvényesítésével a szavazatszámláló bizottság tagjainak megválasztására az alábbi határozati javaslat szerint teszek indítványt. Az érintettek írásban előzetesen nyilatkoztak, hogy velük szemben nem áll fenn összeférhetetlenség. </w:t>
      </w:r>
    </w:p>
    <w:p w14:paraId="7E1D4C70" w14:textId="77777777" w:rsidR="00F92FA4" w:rsidRDefault="00F92FA4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</w:p>
    <w:p w14:paraId="39BF1CBB" w14:textId="088A57DC" w:rsidR="00F92FA4" w:rsidRPr="00F92FA4" w:rsidRDefault="00F92FA4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5FF28E3" w14:textId="460F3DD4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</w:t>
      </w:r>
      <w:r w:rsidR="00E515A1">
        <w:rPr>
          <w:sz w:val="22"/>
          <w:szCs w:val="22"/>
        </w:rPr>
        <w:t>tájékoztató</w:t>
      </w:r>
      <w:r w:rsidR="00F92FA4">
        <w:rPr>
          <w:sz w:val="22"/>
          <w:szCs w:val="22"/>
        </w:rPr>
        <w:t xml:space="preserve"> </w:t>
      </w:r>
      <w:r>
        <w:rPr>
          <w:sz w:val="22"/>
          <w:szCs w:val="22"/>
        </w:rPr>
        <w:t>elfogadását a</w:t>
      </w:r>
      <w:r w:rsidR="009D1CF4">
        <w:rPr>
          <w:sz w:val="22"/>
          <w:szCs w:val="22"/>
        </w:rPr>
        <w:t xml:space="preserve">z előterjesztésnek </w:t>
      </w:r>
      <w:r>
        <w:rPr>
          <w:sz w:val="22"/>
          <w:szCs w:val="22"/>
        </w:rPr>
        <w:t>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53BEFAF" w14:textId="77777777" w:rsidR="00BA4490" w:rsidRPr="001C5F25" w:rsidRDefault="00BA4490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4767012A" w14:textId="4F68B0E3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E07D88">
        <w:rPr>
          <w:sz w:val="22"/>
          <w:szCs w:val="22"/>
        </w:rPr>
        <w:t>4</w:t>
      </w:r>
      <w:r w:rsidR="00CF3CC2">
        <w:rPr>
          <w:sz w:val="22"/>
          <w:szCs w:val="22"/>
        </w:rPr>
        <w:t xml:space="preserve">. </w:t>
      </w:r>
      <w:r w:rsidR="006B5732">
        <w:rPr>
          <w:sz w:val="22"/>
          <w:szCs w:val="22"/>
        </w:rPr>
        <w:t>április 0</w:t>
      </w:r>
      <w:r w:rsidR="009D1CF4">
        <w:rPr>
          <w:sz w:val="22"/>
          <w:szCs w:val="22"/>
        </w:rPr>
        <w:t>9</w:t>
      </w:r>
      <w:r w:rsidR="00135DC9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53D959F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E07D88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135DC9">
        <w:rPr>
          <w:b/>
          <w:sz w:val="22"/>
          <w:szCs w:val="22"/>
        </w:rPr>
        <w:t>I</w:t>
      </w:r>
      <w:r w:rsidR="006B5732">
        <w:rPr>
          <w:b/>
          <w:sz w:val="22"/>
          <w:szCs w:val="22"/>
        </w:rPr>
        <w:t>V</w:t>
      </w:r>
      <w:r w:rsidRPr="001C5F25">
        <w:rPr>
          <w:b/>
          <w:sz w:val="22"/>
          <w:szCs w:val="22"/>
        </w:rPr>
        <w:t>.</w:t>
      </w:r>
      <w:r w:rsidR="00E07D88">
        <w:rPr>
          <w:b/>
          <w:sz w:val="22"/>
          <w:szCs w:val="22"/>
        </w:rPr>
        <w:t>1</w:t>
      </w:r>
      <w:r w:rsidR="006B5732">
        <w:rPr>
          <w:b/>
          <w:sz w:val="22"/>
          <w:szCs w:val="22"/>
        </w:rPr>
        <w:t>1.</w:t>
      </w:r>
      <w:r w:rsidRPr="001C5F25">
        <w:rPr>
          <w:b/>
          <w:sz w:val="22"/>
          <w:szCs w:val="22"/>
        </w:rPr>
        <w:t>) KVÖKt. határozata</w:t>
      </w:r>
    </w:p>
    <w:p w14:paraId="4F369B0D" w14:textId="02ADACD6" w:rsidR="001C5F25" w:rsidRPr="001C5F25" w:rsidRDefault="00883DE1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szavazatszámláló bizottság tagjainak megválasztásáról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75D4B501" w:rsidR="001C5F25" w:rsidRDefault="001C5F25" w:rsidP="00972F05">
      <w:pPr>
        <w:spacing w:line="360" w:lineRule="auto"/>
        <w:jc w:val="both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883DE1">
        <w:rPr>
          <w:sz w:val="22"/>
          <w:szCs w:val="22"/>
        </w:rPr>
        <w:t xml:space="preserve">e </w:t>
      </w:r>
      <w:r w:rsidR="00213EA2">
        <w:rPr>
          <w:sz w:val="22"/>
          <w:szCs w:val="22"/>
        </w:rPr>
        <w:t>a szavazatszámláló bizottság tagjává választja:</w:t>
      </w:r>
    </w:p>
    <w:p w14:paraId="22BB8008" w14:textId="77000089" w:rsidR="00213EA2" w:rsidRDefault="00213EA2" w:rsidP="00972F0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Meretei</w:t>
      </w:r>
      <w:proofErr w:type="spellEnd"/>
      <w:r>
        <w:rPr>
          <w:sz w:val="22"/>
          <w:szCs w:val="22"/>
        </w:rPr>
        <w:t xml:space="preserve"> János </w:t>
      </w:r>
      <w:proofErr w:type="spellStart"/>
      <w:r>
        <w:rPr>
          <w:sz w:val="22"/>
          <w:szCs w:val="22"/>
        </w:rPr>
        <w:t>kisbéri</w:t>
      </w:r>
      <w:proofErr w:type="spellEnd"/>
      <w:r>
        <w:rPr>
          <w:sz w:val="22"/>
          <w:szCs w:val="22"/>
        </w:rPr>
        <w:t xml:space="preserve"> lakost,</w:t>
      </w:r>
    </w:p>
    <w:p w14:paraId="5EE03369" w14:textId="0CDE8A75" w:rsidR="00213EA2" w:rsidRDefault="00213EA2" w:rsidP="00972F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Szabóné </w:t>
      </w:r>
      <w:proofErr w:type="spellStart"/>
      <w:r>
        <w:rPr>
          <w:sz w:val="22"/>
          <w:szCs w:val="22"/>
        </w:rPr>
        <w:t>Jungvirt</w:t>
      </w:r>
      <w:proofErr w:type="spellEnd"/>
      <w:r>
        <w:rPr>
          <w:sz w:val="22"/>
          <w:szCs w:val="22"/>
        </w:rPr>
        <w:t xml:space="preserve"> Nikoletta </w:t>
      </w:r>
      <w:proofErr w:type="spellStart"/>
      <w:r>
        <w:rPr>
          <w:sz w:val="22"/>
          <w:szCs w:val="22"/>
        </w:rPr>
        <w:t>kisbéri</w:t>
      </w:r>
      <w:proofErr w:type="spellEnd"/>
      <w:r>
        <w:rPr>
          <w:sz w:val="22"/>
          <w:szCs w:val="22"/>
        </w:rPr>
        <w:t xml:space="preserve"> lakost,</w:t>
      </w:r>
    </w:p>
    <w:p w14:paraId="4CA38DD7" w14:textId="7D320C49" w:rsidR="00213EA2" w:rsidRDefault="00213EA2" w:rsidP="00972F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Janó Tímea </w:t>
      </w:r>
      <w:proofErr w:type="spellStart"/>
      <w:r>
        <w:rPr>
          <w:sz w:val="22"/>
          <w:szCs w:val="22"/>
        </w:rPr>
        <w:t>kisbéri</w:t>
      </w:r>
      <w:proofErr w:type="spellEnd"/>
      <w:r>
        <w:rPr>
          <w:sz w:val="22"/>
          <w:szCs w:val="22"/>
        </w:rPr>
        <w:t xml:space="preserve"> lakost,</w:t>
      </w:r>
    </w:p>
    <w:p w14:paraId="342940F4" w14:textId="71FA077A" w:rsidR="00213EA2" w:rsidRPr="001C5F25" w:rsidRDefault="00213EA2" w:rsidP="00972F05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Samuné Kiss Boglárka Mária </w:t>
      </w:r>
      <w:proofErr w:type="spellStart"/>
      <w:r>
        <w:rPr>
          <w:sz w:val="22"/>
          <w:szCs w:val="22"/>
        </w:rPr>
        <w:t>kisbéri</w:t>
      </w:r>
      <w:proofErr w:type="spellEnd"/>
      <w:r>
        <w:rPr>
          <w:sz w:val="22"/>
          <w:szCs w:val="22"/>
        </w:rPr>
        <w:t xml:space="preserve"> lakost.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2719F575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proofErr w:type="gramStart"/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 xml:space="preserve"> azonnal</w:t>
      </w:r>
      <w:proofErr w:type="gramEnd"/>
    </w:p>
    <w:p w14:paraId="51B27AA9" w14:textId="0FC5FF9C" w:rsidR="001C5F25" w:rsidRPr="001C5F25" w:rsidRDefault="001C5F25" w:rsidP="001C5F25">
      <w:pPr>
        <w:jc w:val="both"/>
        <w:rPr>
          <w:sz w:val="22"/>
          <w:szCs w:val="22"/>
        </w:rPr>
      </w:pPr>
      <w:proofErr w:type="gramStart"/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  </w:t>
      </w:r>
      <w:proofErr w:type="gramEnd"/>
      <w:r w:rsidR="00213EA2">
        <w:rPr>
          <w:b/>
          <w:bCs/>
          <w:sz w:val="22"/>
          <w:szCs w:val="22"/>
        </w:rPr>
        <w:t>Dr. Pápai Tamás jegyző, a Kisbéri Helyi Választási Iroda vezetője.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5DC9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3EA2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12D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31B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1EE4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8BF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32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1CC2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3DE1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97B37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55F7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1CF4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04AC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07D88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042A"/>
    <w:rsid w:val="00E515A1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2FA4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374E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Fodor Kornélia</cp:lastModifiedBy>
  <cp:revision>2</cp:revision>
  <cp:lastPrinted>2020-08-19T09:52:00Z</cp:lastPrinted>
  <dcterms:created xsi:type="dcterms:W3CDTF">2024-04-09T14:02:00Z</dcterms:created>
  <dcterms:modified xsi:type="dcterms:W3CDTF">2024-04-09T14:02:00Z</dcterms:modified>
</cp:coreProperties>
</file>